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47B036EC" w:rsidR="00842999" w:rsidRPr="00BE3E77" w:rsidRDefault="00842999" w:rsidP="00612202">
            <w:pPr>
              <w:ind w:right="134"/>
              <w:rPr>
                <w:b/>
                <w:bCs/>
              </w:rPr>
            </w:pPr>
            <w:r w:rsidRPr="00BE3E77">
              <w:rPr>
                <w:b/>
                <w:bCs/>
              </w:rPr>
              <w:t>Site Administrator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5DC087B4" w:rsidR="00842999" w:rsidRPr="00BE3E77" w:rsidRDefault="00374FFE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Avonmouth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5F9ADEA7" w:rsidR="00842999" w:rsidRPr="00BE3E77" w:rsidRDefault="00374FFE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QCSO &amp; Admin Supervisor / </w:t>
            </w:r>
            <w:r w:rsidR="00842999" w:rsidRPr="00BE3E77">
              <w:rPr>
                <w:b/>
                <w:bCs/>
              </w:rPr>
              <w:t>Site Manager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19046A65" w:rsidR="00842999" w:rsidRPr="00BE3E77" w:rsidRDefault="00842999" w:rsidP="00612202">
            <w:pPr>
              <w:ind w:right="134"/>
              <w:rPr>
                <w:b/>
                <w:bCs/>
              </w:rPr>
            </w:pPr>
            <w:r w:rsidRPr="00BE3E77">
              <w:rPr>
                <w:b/>
                <w:bCs/>
              </w:rPr>
              <w:t>Office Administration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74B36B59" w:rsidR="00842999" w:rsidRPr="00BE3E77" w:rsidRDefault="00044C76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O.C.O</w:t>
            </w:r>
            <w:r w:rsidR="00842999" w:rsidRPr="00BE3E77">
              <w:rPr>
                <w:b/>
                <w:bCs/>
              </w:rPr>
              <w:t xml:space="preserve"> staff at all levels, customers, suppliers </w:t>
            </w:r>
            <w:r>
              <w:rPr>
                <w:b/>
                <w:bCs/>
              </w:rPr>
              <w:br/>
              <w:t>a</w:t>
            </w:r>
            <w:r w:rsidR="00842999" w:rsidRPr="00BE3E77">
              <w:rPr>
                <w:b/>
                <w:bCs/>
              </w:rPr>
              <w:t>nd contractors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7648256A" w:rsidR="00842999" w:rsidRPr="00BE3E77" w:rsidRDefault="006C43E4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42999" w:rsidRPr="00BE3E77">
              <w:rPr>
                <w:b/>
                <w:bCs/>
              </w:rPr>
              <w:t xml:space="preserve">am to </w:t>
            </w:r>
            <w:r>
              <w:rPr>
                <w:b/>
                <w:bCs/>
              </w:rPr>
              <w:t>4</w:t>
            </w:r>
            <w:r w:rsidR="00842999" w:rsidRPr="00BE3E77">
              <w:rPr>
                <w:b/>
                <w:bCs/>
              </w:rPr>
              <w:t>pm, Monday to Friday with a ½ hour unpaid break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0CAE3D3D" w:rsidR="00653E3F" w:rsidRPr="00653E3F" w:rsidRDefault="006C43E4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374FFE" w:rsidRPr="00374FFE">
              <w:rPr>
                <w:b/>
                <w:bCs/>
                <w:vertAlign w:val="superscript"/>
              </w:rPr>
              <w:t>th</w:t>
            </w:r>
            <w:r w:rsidR="00374FFE">
              <w:rPr>
                <w:b/>
                <w:bCs/>
              </w:rPr>
              <w:t xml:space="preserve"> March 2023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3D361D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3D361D">
        <w:tc>
          <w:tcPr>
            <w:tcW w:w="9622" w:type="dxa"/>
            <w:vAlign w:val="bottom"/>
          </w:tcPr>
          <w:p w14:paraId="4D01D781" w14:textId="0F3292FE" w:rsidR="004533D6" w:rsidRPr="004533D6" w:rsidRDefault="001D1F61" w:rsidP="004533D6">
            <w:pPr>
              <w:spacing w:before="18" w:line="268" w:lineRule="exact"/>
              <w:ind w:right="13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Reporting t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o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Site Man</w:t>
            </w:r>
            <w:r w:rsidRPr="001D1F61">
              <w:rPr>
                <w:rFonts w:ascii="Calibri" w:hAnsi="Calibri" w:cs="Calibri"/>
                <w:color w:val="000000"/>
                <w:spacing w:val="-5"/>
                <w:sz w:val="22"/>
                <w:szCs w:val="22"/>
              </w:rPr>
              <w:t>a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ger</w:t>
            </w:r>
            <w:r w:rsidR="00277E3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job 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h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older will ne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d to build a clo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s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 worki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g relationsh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p with t</w:t>
            </w:r>
            <w:r w:rsidRPr="001D1F61">
              <w:rPr>
                <w:rFonts w:ascii="Calibri" w:hAnsi="Calibri" w:cs="Calibri"/>
                <w:color w:val="000000"/>
                <w:spacing w:val="-5"/>
                <w:sz w:val="22"/>
                <w:szCs w:val="22"/>
              </w:rPr>
              <w:t>h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1D1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FFE">
              <w:rPr>
                <w:sz w:val="22"/>
                <w:szCs w:val="22"/>
              </w:rPr>
              <w:t>Avonmouth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team t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o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ensu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 that all si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 admin</w:t>
            </w:r>
            <w:r w:rsidR="002102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off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i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ce records appropria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to </w:t>
            </w:r>
            <w:r w:rsidR="00374FFE">
              <w:rPr>
                <w:rFonts w:ascii="Calibri" w:hAnsi="Calibri" w:cs="Calibri"/>
                <w:color w:val="000000"/>
                <w:sz w:val="22"/>
                <w:szCs w:val="22"/>
              </w:rPr>
              <w:t>Avonmouth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 r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corded</w:t>
            </w:r>
            <w:r w:rsidR="00395269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D1F61">
              <w:rPr>
                <w:sz w:val="22"/>
                <w:szCs w:val="22"/>
              </w:rPr>
              <w:br w:type="textWrapping" w:clear="all"/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processed an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maintai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ed in a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accurate an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diligent manner.</w:t>
            </w:r>
          </w:p>
        </w:tc>
      </w:tr>
      <w:tr w:rsidR="00D43F70" w14:paraId="01876490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3D361D">
        <w:tc>
          <w:tcPr>
            <w:tcW w:w="9622" w:type="dxa"/>
            <w:vAlign w:val="bottom"/>
          </w:tcPr>
          <w:p w14:paraId="48210B06" w14:textId="77777777" w:rsidR="004533D6" w:rsidRPr="001D1F61" w:rsidRDefault="004533D6" w:rsidP="004533D6">
            <w:pPr>
              <w:spacing w:before="13" w:line="268" w:lineRule="exact"/>
              <w:ind w:right="134"/>
              <w:jc w:val="both"/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The job holde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r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will need 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 buil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strong relationsh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with 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xternal cus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omers (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w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here appropri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a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te) and</w:t>
            </w:r>
            <w:r w:rsidRPr="001D1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suppliers to ensu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 cus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omer servic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satis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action 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l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evels are kep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the hig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est possibl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level, whi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l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st</w:t>
            </w:r>
            <w:r w:rsidRPr="001D1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keeping an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objective an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bal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a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nced view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O.C.O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achievin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g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‘best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value’.</w:t>
            </w:r>
            <w:r w:rsidRPr="001D1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2F52C" w14:textId="36B0B069" w:rsidR="004533D6" w:rsidRDefault="004533D6" w:rsidP="004533D6">
            <w:pPr>
              <w:spacing w:before="42" w:line="269" w:lineRule="exact"/>
              <w:ind w:right="134"/>
              <w:rPr>
                <w:rFonts w:cstheme="minorHAnsi"/>
                <w:color w:val="000000"/>
                <w:sz w:val="22"/>
                <w:szCs w:val="22"/>
              </w:rPr>
            </w:pP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role will, 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b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y its ve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r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y nature, ex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>p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ose the individual</w:t>
            </w:r>
            <w:r w:rsidRPr="001D1F61">
              <w:rPr>
                <w:rFonts w:ascii="Calibri" w:hAnsi="Calibri" w:cs="Calibri"/>
                <w:color w:val="000000"/>
                <w:spacing w:val="-5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to a high le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v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el of confi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ential i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format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on which</w:t>
            </w:r>
            <w:r w:rsidRPr="001D1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needs to b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treated and</w:t>
            </w:r>
            <w:r w:rsidRPr="001D1F61"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maintained with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the upmo</w:t>
            </w:r>
            <w:r w:rsidRPr="001D1F61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 w:rsidRPr="001D1F61">
              <w:rPr>
                <w:rFonts w:ascii="Calibri" w:hAnsi="Calibri" w:cs="Calibri"/>
                <w:color w:val="000000"/>
                <w:sz w:val="22"/>
                <w:szCs w:val="22"/>
              </w:rPr>
              <w:t>t confidence.</w:t>
            </w:r>
          </w:p>
          <w:p w14:paraId="41ADA0BC" w14:textId="25447A9E" w:rsidR="000E5111" w:rsidRPr="0047407B" w:rsidRDefault="000E5111" w:rsidP="00612202">
            <w:pPr>
              <w:spacing w:before="42" w:line="269" w:lineRule="exact"/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47407B">
              <w:rPr>
                <w:rFonts w:cstheme="minorHAnsi"/>
                <w:color w:val="000000"/>
                <w:sz w:val="22"/>
                <w:szCs w:val="22"/>
              </w:rPr>
              <w:t>Maintain and record all i</w:t>
            </w:r>
            <w:r w:rsidRPr="0047407B">
              <w:rPr>
                <w:rFonts w:cstheme="minorHAnsi"/>
                <w:color w:val="000000"/>
                <w:spacing w:val="-3"/>
                <w:sz w:val="22"/>
                <w:szCs w:val="22"/>
              </w:rPr>
              <w:t>n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ward and o</w:t>
            </w:r>
            <w:r w:rsidRPr="0047407B">
              <w:rPr>
                <w:rFonts w:cstheme="minorHAnsi"/>
                <w:color w:val="000000"/>
                <w:spacing w:val="-3"/>
                <w:sz w:val="22"/>
                <w:szCs w:val="22"/>
              </w:rPr>
              <w:t>u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tward del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ver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es to</w:t>
            </w:r>
            <w:r w:rsidR="00814FFB">
              <w:rPr>
                <w:rFonts w:cstheme="minorHAnsi"/>
                <w:color w:val="000000"/>
                <w:sz w:val="22"/>
                <w:szCs w:val="22"/>
              </w:rPr>
              <w:t xml:space="preserve"> and 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f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om si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e, c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h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ecki</w:t>
            </w:r>
            <w:r w:rsidRPr="0047407B">
              <w:rPr>
                <w:rFonts w:cstheme="minorHAnsi"/>
                <w:color w:val="000000"/>
                <w:spacing w:val="-3"/>
                <w:sz w:val="22"/>
                <w:szCs w:val="22"/>
              </w:rPr>
              <w:t>n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g and veri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ying  </w:t>
            </w:r>
            <w:r w:rsidRPr="0047407B">
              <w:rPr>
                <w:rFonts w:cstheme="minorHAnsi"/>
                <w:sz w:val="22"/>
                <w:szCs w:val="22"/>
              </w:rPr>
              <w:br w:type="textWrapping" w:clear="all"/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against var</w:t>
            </w:r>
            <w:r w:rsidRPr="0047407B">
              <w:rPr>
                <w:rFonts w:cstheme="minorHAnsi"/>
                <w:color w:val="000000"/>
                <w:spacing w:val="-3"/>
                <w:sz w:val="22"/>
                <w:szCs w:val="22"/>
              </w:rPr>
              <w:t>i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ous supplier i</w:t>
            </w:r>
            <w:r w:rsidRPr="0047407B">
              <w:rPr>
                <w:rFonts w:cstheme="minorHAnsi"/>
                <w:color w:val="000000"/>
                <w:spacing w:val="-3"/>
                <w:sz w:val="22"/>
                <w:szCs w:val="22"/>
              </w:rPr>
              <w:t>n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voices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.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 Whilst some sy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tem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 already exi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t for recording deliver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es, t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h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ese need to be consi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tent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y reviewed, </w:t>
            </w:r>
            <w:proofErr w:type="gramStart"/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mp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oved</w:t>
            </w:r>
            <w:proofErr w:type="gramEnd"/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 and </w:t>
            </w:r>
            <w:r w:rsidRPr="00D4473B">
              <w:rPr>
                <w:rFonts w:cstheme="minorHAnsi"/>
                <w:color w:val="000000"/>
                <w:sz w:val="22"/>
                <w:szCs w:val="22"/>
                <w:lang w:val="en-GB"/>
              </w:rPr>
              <w:t>stan</w:t>
            </w:r>
            <w:r w:rsidRPr="00D4473B">
              <w:rPr>
                <w:rFonts w:cstheme="minorHAnsi"/>
                <w:color w:val="000000"/>
                <w:spacing w:val="-3"/>
                <w:sz w:val="22"/>
                <w:szCs w:val="22"/>
                <w:lang w:val="en-GB"/>
              </w:rPr>
              <w:t>d</w:t>
            </w:r>
            <w:r w:rsidRPr="00D4473B">
              <w:rPr>
                <w:rFonts w:cstheme="minorHAnsi"/>
                <w:color w:val="000000"/>
                <w:sz w:val="22"/>
                <w:szCs w:val="22"/>
                <w:lang w:val="en-GB"/>
              </w:rPr>
              <w:t>ardised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 as app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>opriate.</w:t>
            </w:r>
            <w:r w:rsidRPr="0047407B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7407B">
              <w:rPr>
                <w:rFonts w:cstheme="minorHAnsi"/>
                <w:color w:val="000000"/>
                <w:sz w:val="22"/>
                <w:szCs w:val="22"/>
              </w:rPr>
              <w:t xml:space="preserve">    </w:t>
            </w:r>
          </w:p>
          <w:p w14:paraId="31CE2D30" w14:textId="1CC20E41" w:rsidR="000E5111" w:rsidRPr="00395269" w:rsidRDefault="000E5111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395269">
              <w:rPr>
                <w:rFonts w:cstheme="minorHAnsi"/>
                <w:color w:val="000000"/>
                <w:sz w:val="22"/>
                <w:szCs w:val="22"/>
              </w:rPr>
              <w:t>Act as the fir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t point o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 co</w:t>
            </w:r>
            <w:r w:rsidRPr="00395269">
              <w:rPr>
                <w:rFonts w:cstheme="minorHAnsi"/>
                <w:color w:val="000000"/>
                <w:spacing w:val="-3"/>
                <w:sz w:val="22"/>
                <w:szCs w:val="22"/>
              </w:rPr>
              <w:t>n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tact for visitors, cu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tomer</w:t>
            </w:r>
            <w:r w:rsidR="00814FFB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 and suppliers including invoic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/statemen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questions or queries.    </w:t>
            </w:r>
          </w:p>
          <w:p w14:paraId="6CF76A59" w14:textId="67241DB9" w:rsidR="000E5111" w:rsidRPr="00395269" w:rsidRDefault="00814FFB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ssu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purchase or</w:t>
            </w:r>
            <w:r w:rsidR="000E5111" w:rsidRPr="00395269">
              <w:rPr>
                <w:rFonts w:cstheme="minorHAnsi"/>
                <w:color w:val="000000"/>
                <w:spacing w:val="-3"/>
                <w:sz w:val="22"/>
                <w:szCs w:val="22"/>
              </w:rPr>
              <w:t>d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ers and maintain records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,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ogging receip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o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goods and invo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ces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,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with routine and regular 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evi</w:t>
            </w:r>
            <w:r w:rsidR="000E5111"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ws of outstanding items using the company</w:t>
            </w:r>
            <w:r w:rsidR="000C62DC">
              <w:rPr>
                <w:rFonts w:cstheme="minorHAnsi"/>
                <w:color w:val="000000"/>
                <w:sz w:val="22"/>
                <w:szCs w:val="22"/>
              </w:rPr>
              <w:t>’s</w:t>
            </w:r>
            <w:r w:rsidR="00881E12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0C62DC"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urchase </w:t>
            </w:r>
            <w:r w:rsidR="000C62DC">
              <w:rPr>
                <w:rFonts w:cstheme="minorHAnsi"/>
                <w:color w:val="000000"/>
                <w:sz w:val="22"/>
                <w:szCs w:val="22"/>
              </w:rPr>
              <w:t>C</w:t>
            </w:r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ontrol </w:t>
            </w:r>
            <w:proofErr w:type="gramStart"/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>system</w:t>
            </w:r>
            <w:proofErr w:type="gramEnd"/>
            <w:r w:rsidR="000E5111" w:rsidRPr="00395269">
              <w:rPr>
                <w:rFonts w:cstheme="minorHAnsi"/>
                <w:color w:val="000000"/>
                <w:sz w:val="22"/>
                <w:szCs w:val="22"/>
              </w:rPr>
              <w:t xml:space="preserve">   </w:t>
            </w:r>
          </w:p>
          <w:p w14:paraId="560BD1EB" w14:textId="764C23B9" w:rsidR="000E5111" w:rsidRDefault="000E5111" w:rsidP="00612202">
            <w:pPr>
              <w:ind w:right="134"/>
              <w:rPr>
                <w:rFonts w:cstheme="minorHAnsi"/>
                <w:color w:val="000000"/>
                <w:sz w:val="22"/>
                <w:szCs w:val="22"/>
              </w:rPr>
            </w:pPr>
            <w:r w:rsidRPr="00395269">
              <w:rPr>
                <w:rFonts w:cstheme="minorHAnsi"/>
                <w:color w:val="000000"/>
                <w:sz w:val="22"/>
                <w:szCs w:val="22"/>
              </w:rPr>
              <w:t>Maintain st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ff records con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identially 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or t</w:t>
            </w:r>
            <w:r w:rsidRPr="00395269">
              <w:rPr>
                <w:rFonts w:cstheme="minorHAnsi"/>
                <w:color w:val="000000"/>
                <w:spacing w:val="-3"/>
                <w:sz w:val="22"/>
                <w:szCs w:val="22"/>
              </w:rPr>
              <w:t>h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e si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e, and 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p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rovide all ne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c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essa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y in</w:t>
            </w:r>
            <w:r w:rsidRPr="00395269">
              <w:rPr>
                <w:rFonts w:cstheme="minorHAnsi"/>
                <w:color w:val="000000"/>
                <w:spacing w:val="-3"/>
                <w:sz w:val="22"/>
                <w:szCs w:val="22"/>
              </w:rPr>
              <w:t>f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ormation for p</w:t>
            </w:r>
            <w:r w:rsidRPr="00395269">
              <w:rPr>
                <w:rFonts w:cstheme="minorHAnsi"/>
                <w:color w:val="000000"/>
                <w:spacing w:val="-3"/>
                <w:sz w:val="22"/>
                <w:szCs w:val="22"/>
              </w:rPr>
              <w:t>a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yroll purposes to the Si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e Man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ger – </w:t>
            </w:r>
            <w:proofErr w:type="gramStart"/>
            <w:r w:rsidRPr="00395269">
              <w:rPr>
                <w:rFonts w:cstheme="minorHAnsi"/>
                <w:color w:val="000000"/>
                <w:sz w:val="22"/>
                <w:szCs w:val="22"/>
              </w:rPr>
              <w:t>e.g.</w:t>
            </w:r>
            <w:proofErr w:type="gramEnd"/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 P45/P46, 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O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vert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me, Shift Allowanc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>s, Sic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k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 Pay, Holid</w:t>
            </w:r>
            <w:r w:rsidRPr="0039526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395269">
              <w:rPr>
                <w:rFonts w:cstheme="minorHAnsi"/>
                <w:color w:val="000000"/>
                <w:sz w:val="22"/>
                <w:szCs w:val="22"/>
              </w:rPr>
              <w:t xml:space="preserve">ys etc.     </w:t>
            </w:r>
            <w:r w:rsidRPr="00395269">
              <w:rPr>
                <w:rFonts w:cstheme="minorHAnsi"/>
                <w:sz w:val="22"/>
                <w:szCs w:val="22"/>
              </w:rPr>
              <w:br w:type="textWrapping" w:clear="all"/>
            </w:r>
            <w:r w:rsidR="00881E12">
              <w:rPr>
                <w:rFonts w:cstheme="minorHAnsi"/>
                <w:color w:val="000000"/>
                <w:sz w:val="22"/>
                <w:szCs w:val="22"/>
              </w:rPr>
              <w:br/>
            </w:r>
            <w:r w:rsidR="00881E12" w:rsidRPr="003228F6">
              <w:rPr>
                <w:rFonts w:cstheme="minorHAnsi"/>
                <w:color w:val="000000"/>
                <w:sz w:val="22"/>
                <w:szCs w:val="22"/>
              </w:rPr>
              <w:t>U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ndertake occas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onal ad-hoc 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c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ost/be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n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efit ana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ysis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where dire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c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ted, 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b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eing able to independent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y</w:t>
            </w:r>
            <w:r w:rsidR="003228F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researc</w:t>
            </w:r>
            <w:r w:rsidRPr="003228F6">
              <w:rPr>
                <w:rFonts w:cstheme="minorHAnsi"/>
                <w:color w:val="000000"/>
                <w:spacing w:val="-3"/>
                <w:sz w:val="22"/>
                <w:szCs w:val="22"/>
              </w:rPr>
              <w:t>h</w:t>
            </w:r>
            <w:r w:rsidR="003228F6">
              <w:rPr>
                <w:rFonts w:cstheme="minorHAnsi"/>
                <w:color w:val="000000"/>
                <w:spacing w:val="-3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and obta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n quote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 from a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ternat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ve suppliers and/o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 re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earch t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h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 matter in</w:t>
            </w:r>
            <w:r w:rsidR="003228F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mo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 detail to b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 able to 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each a 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c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onclusion or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to be 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ble to of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er al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ernat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ve su</w:t>
            </w:r>
            <w:r w:rsidRPr="003228F6">
              <w:rPr>
                <w:rFonts w:cstheme="minorHAnsi"/>
                <w:color w:val="000000"/>
                <w:spacing w:val="-3"/>
                <w:sz w:val="22"/>
                <w:szCs w:val="22"/>
              </w:rPr>
              <w:t>g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>gestions.</w:t>
            </w:r>
            <w:r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3228F6">
              <w:rPr>
                <w:rFonts w:cstheme="minorHAnsi"/>
                <w:color w:val="000000"/>
                <w:sz w:val="22"/>
                <w:szCs w:val="22"/>
              </w:rPr>
              <w:t xml:space="preserve">   </w:t>
            </w:r>
          </w:p>
          <w:p w14:paraId="62035476" w14:textId="77777777" w:rsidR="00C93C9C" w:rsidRPr="003228F6" w:rsidRDefault="00C93C9C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</w:p>
          <w:p w14:paraId="66705F2C" w14:textId="18EDAB18" w:rsidR="00382ADC" w:rsidRPr="003228F6" w:rsidRDefault="003228F6" w:rsidP="00612202">
            <w:pPr>
              <w:ind w:right="134"/>
              <w:rPr>
                <w:rFonts w:cstheme="minorHAnsi"/>
                <w:color w:val="000000"/>
                <w:sz w:val="22"/>
                <w:szCs w:val="22"/>
              </w:rPr>
            </w:pPr>
            <w:r w:rsidRPr="003228F6">
              <w:rPr>
                <w:rFonts w:cstheme="minorHAnsi"/>
                <w:color w:val="000000"/>
                <w:sz w:val="22"/>
                <w:szCs w:val="22"/>
              </w:rPr>
              <w:lastRenderedPageBreak/>
              <w:t>T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o cont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ol and 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b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e in cont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ol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of all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ma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ters i</w:t>
            </w:r>
            <w:r w:rsidR="000E5111" w:rsidRPr="003228F6">
              <w:rPr>
                <w:rFonts w:cstheme="minorHAnsi"/>
                <w:color w:val="000000"/>
                <w:spacing w:val="-3"/>
                <w:sz w:val="22"/>
                <w:szCs w:val="22"/>
              </w:rPr>
              <w:t>n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vo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ve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d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 within the office, including statione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y, ge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n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eral  </w:t>
            </w:r>
            <w:r w:rsidR="000E5111" w:rsidRPr="003228F6">
              <w:rPr>
                <w:rFonts w:cstheme="minorHAnsi"/>
                <w:sz w:val="22"/>
                <w:szCs w:val="22"/>
              </w:rPr>
              <w:br w:type="textWrapping" w:clear="all"/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site p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ovis</w:t>
            </w:r>
            <w:r w:rsidR="000E5111" w:rsidRPr="003228F6">
              <w:rPr>
                <w:rFonts w:cstheme="minorHAnsi"/>
                <w:color w:val="000000"/>
                <w:spacing w:val="-3"/>
                <w:sz w:val="22"/>
                <w:szCs w:val="22"/>
              </w:rPr>
              <w:t>i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ons and s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p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ecifi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c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>ally agreed area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 o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 stock and inventory cont</w:t>
            </w:r>
            <w:r w:rsidR="000E5111" w:rsidRPr="003228F6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="000E5111" w:rsidRPr="003228F6">
              <w:rPr>
                <w:rFonts w:cstheme="minorHAnsi"/>
                <w:color w:val="000000"/>
                <w:sz w:val="22"/>
                <w:szCs w:val="22"/>
              </w:rPr>
              <w:t xml:space="preserve">ol.    </w:t>
            </w:r>
          </w:p>
          <w:p w14:paraId="6209E65B" w14:textId="136FFA58" w:rsidR="00096040" w:rsidRDefault="00096040" w:rsidP="00612202">
            <w:pPr>
              <w:ind w:right="134"/>
              <w:rPr>
                <w:rFonts w:cstheme="minorHAnsi"/>
                <w:color w:val="000000"/>
                <w:sz w:val="22"/>
                <w:szCs w:val="22"/>
              </w:rPr>
            </w:pPr>
            <w:r w:rsidRPr="000A3999">
              <w:rPr>
                <w:rFonts w:cstheme="minorHAnsi"/>
                <w:color w:val="000000"/>
                <w:sz w:val="22"/>
                <w:szCs w:val="22"/>
              </w:rPr>
              <w:t>To ensure 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h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 office is ma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ntained in a c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ean and tidy condition.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 </w:t>
            </w:r>
          </w:p>
          <w:p w14:paraId="49E3C9C0" w14:textId="337BEFA6" w:rsidR="006C43E4" w:rsidRPr="000A3999" w:rsidRDefault="006C43E4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Support the site in engineering &amp; general stores control and engineering job planning.</w:t>
            </w:r>
          </w:p>
          <w:p w14:paraId="4A392CA2" w14:textId="50D1A898" w:rsidR="00096040" w:rsidRPr="000A3999" w:rsidRDefault="00096040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0A3999">
              <w:rPr>
                <w:rFonts w:cstheme="minorHAnsi"/>
                <w:color w:val="000000"/>
                <w:sz w:val="22"/>
                <w:szCs w:val="22"/>
              </w:rPr>
              <w:t>Deve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op good working 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el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tionships w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th external 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keholde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s and suppliers in a profe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sional manner to ensure the best interest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and reput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tion of </w:t>
            </w:r>
            <w:r w:rsidR="00E35228">
              <w:rPr>
                <w:rFonts w:cstheme="minorHAnsi"/>
                <w:color w:val="000000"/>
                <w:sz w:val="22"/>
                <w:szCs w:val="22"/>
              </w:rPr>
              <w:t>O.C.O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are pr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se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ved an</w:t>
            </w:r>
            <w:r w:rsidRPr="000A3999">
              <w:rPr>
                <w:rFonts w:cstheme="minorHAnsi"/>
                <w:color w:val="000000"/>
                <w:spacing w:val="-3"/>
                <w:sz w:val="22"/>
                <w:szCs w:val="22"/>
              </w:rPr>
              <w:t>d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enhanced.     </w:t>
            </w:r>
          </w:p>
          <w:p w14:paraId="4ABDC43B" w14:textId="50D1DD1A" w:rsidR="00096040" w:rsidRPr="000A3999" w:rsidRDefault="00096040" w:rsidP="00612202">
            <w:pPr>
              <w:tabs>
                <w:tab w:val="left" w:pos="1390"/>
              </w:tabs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Maintain a high level of 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wareness within the s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te for Health, Sa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f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ety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,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Welfare 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nd Security</w:t>
            </w:r>
            <w:r w:rsidR="007549A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matters and in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this res</w:t>
            </w:r>
            <w:r w:rsidRPr="000A3999">
              <w:rPr>
                <w:rFonts w:cstheme="minorHAnsi"/>
                <w:color w:val="000000"/>
                <w:spacing w:val="-3"/>
                <w:sz w:val="22"/>
                <w:szCs w:val="22"/>
              </w:rPr>
              <w:t>p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ect lead by ex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a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mple and take a pro-act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ve approach.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  </w:t>
            </w:r>
          </w:p>
          <w:p w14:paraId="301C72A7" w14:textId="0474AB42" w:rsidR="00096040" w:rsidRPr="000A3999" w:rsidRDefault="00096040" w:rsidP="00612202">
            <w:pPr>
              <w:tabs>
                <w:tab w:val="left" w:pos="1390"/>
              </w:tabs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0A3999">
              <w:rPr>
                <w:rFonts w:cstheme="minorHAnsi"/>
                <w:color w:val="000000"/>
                <w:sz w:val="22"/>
                <w:szCs w:val="22"/>
              </w:rPr>
              <w:t>Any other dut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es a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dicta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ed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by the S</w:t>
            </w:r>
            <w:r w:rsidRPr="000A3999">
              <w:rPr>
                <w:rFonts w:cstheme="minorHAnsi"/>
                <w:color w:val="000000"/>
                <w:spacing w:val="-3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te Manager and w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thin the skill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and know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edge of the </w:t>
            </w:r>
            <w:r w:rsidR="00425881">
              <w:rPr>
                <w:rFonts w:cstheme="minorHAnsi"/>
                <w:color w:val="000000"/>
                <w:sz w:val="22"/>
                <w:szCs w:val="22"/>
              </w:rPr>
              <w:t>j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ob</w:t>
            </w:r>
            <w:r w:rsidRPr="000A3999">
              <w:rPr>
                <w:rFonts w:cstheme="minorHAnsi"/>
                <w:color w:val="000000"/>
                <w:spacing w:val="-3"/>
                <w:sz w:val="22"/>
                <w:szCs w:val="22"/>
              </w:rPr>
              <w:t>h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older will be expected f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om 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me to t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i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me.     </w:t>
            </w:r>
          </w:p>
          <w:p w14:paraId="52FC7287" w14:textId="3A33773D" w:rsidR="000E5111" w:rsidRDefault="00096040" w:rsidP="00612202">
            <w:pPr>
              <w:ind w:right="134"/>
            </w:pP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A willingness to 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earn n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e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w skills to p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ovide holiday a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n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>d sickness cove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 as and w</w:t>
            </w:r>
            <w:r w:rsidRPr="000A3999">
              <w:rPr>
                <w:rFonts w:cstheme="minorHAnsi"/>
                <w:color w:val="000000"/>
                <w:spacing w:val="-2"/>
                <w:sz w:val="22"/>
                <w:szCs w:val="22"/>
              </w:rPr>
              <w:t>h</w:t>
            </w:r>
            <w:r w:rsidRPr="000A3999">
              <w:rPr>
                <w:rFonts w:cstheme="minorHAnsi"/>
                <w:color w:val="000000"/>
                <w:sz w:val="22"/>
                <w:szCs w:val="22"/>
              </w:rPr>
              <w:t xml:space="preserve">en required.  </w:t>
            </w:r>
          </w:p>
        </w:tc>
      </w:tr>
      <w:tr w:rsidR="00D43F70" w14:paraId="0682ECFD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3D361D">
        <w:tc>
          <w:tcPr>
            <w:tcW w:w="9622" w:type="dxa"/>
            <w:vAlign w:val="bottom"/>
          </w:tcPr>
          <w:p w14:paraId="1A2C0A9C" w14:textId="0D195D54" w:rsidR="007549AC" w:rsidRPr="004C46B3" w:rsidRDefault="00CC04DD" w:rsidP="00612202">
            <w:pPr>
              <w:ind w:right="1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Accurate, dilige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t, </w:t>
            </w:r>
            <w:proofErr w:type="gramStart"/>
            <w:r w:rsidRPr="002C4D6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organis</w:t>
            </w:r>
            <w:r w:rsidRPr="002C4D6E">
              <w:rPr>
                <w:rFonts w:ascii="Calibri" w:hAnsi="Calibri" w:cs="Calibri"/>
                <w:color w:val="000000"/>
                <w:spacing w:val="-2"/>
                <w:sz w:val="22"/>
                <w:szCs w:val="22"/>
                <w:lang w:val="en-GB"/>
              </w:rPr>
              <w:t>e</w:t>
            </w:r>
            <w:r w:rsidRPr="002C4D6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</w:t>
            </w:r>
            <w:proofErr w:type="gramEnd"/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consc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entio</w:t>
            </w:r>
            <w:r w:rsidR="007549AC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  <w:r w:rsidR="005F470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2D9206F7" w14:textId="7B167687" w:rsidR="00CC04DD" w:rsidRPr="004C46B3" w:rsidRDefault="00CC04DD" w:rsidP="00612202">
            <w:pPr>
              <w:ind w:right="134"/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Being able to keep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certai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tasks and inform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tion conf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dential and priva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5F470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F401E75" w14:textId="27CE150D" w:rsidR="00CC04DD" w:rsidRPr="004C46B3" w:rsidRDefault="007549AC" w:rsidP="00612202">
            <w:pPr>
              <w:ind w:right="134"/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illingness to be in</w:t>
            </w:r>
            <w:r w:rsidR="00CC04DD"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tive, wor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own in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tiative, w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th st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ong 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organisational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kills,</w:t>
            </w:r>
            <w:r w:rsidR="004C46B3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being able to plan, 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pr</w:t>
            </w:r>
            <w:r w:rsidR="00CC04DD" w:rsidRPr="005F4703">
              <w:rPr>
                <w:rFonts w:ascii="Calibri" w:hAnsi="Calibri" w:cs="Calibri"/>
                <w:color w:val="000000"/>
                <w:spacing w:val="-3"/>
                <w:sz w:val="22"/>
                <w:szCs w:val="22"/>
                <w:lang w:val="en-GB"/>
              </w:rPr>
              <w:t>i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oriti</w:t>
            </w:r>
            <w:r w:rsidR="00CC04DD" w:rsidRPr="005F4703">
              <w:rPr>
                <w:rFonts w:ascii="Calibri" w:hAnsi="Calibri" w:cs="Calibri"/>
                <w:color w:val="000000"/>
                <w:spacing w:val="-2"/>
                <w:sz w:val="22"/>
                <w:szCs w:val="22"/>
                <w:lang w:val="en-GB"/>
              </w:rPr>
              <w:t>s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</w:t>
            </w:r>
            <w:r w:rsidR="00CC04DD" w:rsidRPr="005F4703">
              <w:rPr>
                <w:rFonts w:ascii="Calibri" w:hAnsi="Calibri" w:cs="Calibri"/>
                <w:color w:val="000000"/>
                <w:spacing w:val="-2"/>
                <w:sz w:val="22"/>
                <w:szCs w:val="22"/>
                <w:lang w:val="en-GB"/>
              </w:rPr>
              <w:t>s</w:t>
            </w:r>
            <w:r w:rsidR="00CC04DD" w:rsidRPr="005F470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variou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s at t</w:t>
            </w:r>
            <w:r w:rsidR="00CC04DD"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 s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me t</w:t>
            </w:r>
            <w:r w:rsidR="00CC04DD"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="00CC04DD"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me.   </w:t>
            </w:r>
          </w:p>
          <w:p w14:paraId="09DD4E57" w14:textId="725D3281" w:rsidR="00CC04DD" w:rsidRPr="004C46B3" w:rsidRDefault="00CC04DD" w:rsidP="00612202">
            <w:pPr>
              <w:ind w:right="134"/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Sound judgeme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 skill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h a rat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onal and flexib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l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 a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proach to wo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k.   </w:t>
            </w:r>
          </w:p>
          <w:p w14:paraId="1AA74918" w14:textId="52CD1551" w:rsidR="00CC04DD" w:rsidRPr="004C46B3" w:rsidRDefault="00CC04DD" w:rsidP="00612202">
            <w:pPr>
              <w:ind w:right="134"/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Strong communic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tion an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peopl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skills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,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the abil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 to </w:t>
            </w:r>
            <w:proofErr w:type="gramStart"/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communicate clear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l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y and concise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l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y at all times</w:t>
            </w:r>
            <w:proofErr w:type="gramEnd"/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b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oth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E41C91">
              <w:rPr>
                <w:rFonts w:ascii="Calibri" w:hAnsi="Calibri" w:cs="Calibri"/>
                <w:color w:val="000000"/>
                <w:sz w:val="22"/>
                <w:szCs w:val="22"/>
              </w:rPr>
              <w:t>in writing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verbal</w:t>
            </w:r>
            <w:r w:rsidR="00E41C91">
              <w:rPr>
                <w:rFonts w:ascii="Calibri" w:hAnsi="Calibri" w:cs="Calibri"/>
                <w:color w:val="000000"/>
                <w:sz w:val="22"/>
                <w:szCs w:val="22"/>
              </w:rPr>
              <w:t>ly,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with high im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ortan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E41C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given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providing excellen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tome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 w:rsidR="00E41C91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servi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e.   </w:t>
            </w:r>
          </w:p>
          <w:p w14:paraId="04248B07" w14:textId="08F64205" w:rsidR="000834B2" w:rsidRDefault="000834B2" w:rsidP="00612202">
            <w:pPr>
              <w:spacing w:line="280" w:lineRule="exact"/>
              <w:ind w:right="1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Must be well versed in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Mi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rosoft Off</w:t>
            </w:r>
            <w:r w:rsidRPr="004C46B3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 especially Word, </w:t>
            </w:r>
            <w:proofErr w:type="gramStart"/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Excel</w:t>
            </w:r>
            <w:proofErr w:type="gramEnd"/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Outlook.</w:t>
            </w:r>
          </w:p>
          <w:p w14:paraId="5710BC70" w14:textId="1543E6D0" w:rsidR="00382ADC" w:rsidRDefault="00CC04DD" w:rsidP="000834B2">
            <w:pPr>
              <w:ind w:right="134"/>
            </w:pP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>Self-motivated and a willi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gness to learn </w:t>
            </w:r>
            <w:r w:rsidRPr="004C46B3"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4C4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skills and business computer systems.  </w:t>
            </w:r>
          </w:p>
        </w:tc>
      </w:tr>
      <w:tr w:rsidR="00382ADC" w14:paraId="5CF75017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3D361D">
        <w:tc>
          <w:tcPr>
            <w:tcW w:w="9622" w:type="dxa"/>
            <w:vAlign w:val="bottom"/>
          </w:tcPr>
          <w:p w14:paraId="6F5AA133" w14:textId="44C8BBB4" w:rsidR="0047407B" w:rsidRPr="004C46B3" w:rsidRDefault="0047407B" w:rsidP="00612202">
            <w:pPr>
              <w:spacing w:before="7"/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Trained in </w:t>
            </w:r>
            <w:r w:rsidR="00612202">
              <w:rPr>
                <w:rFonts w:cstheme="minorHAnsi"/>
                <w:color w:val="000000"/>
                <w:sz w:val="22"/>
                <w:szCs w:val="22"/>
              </w:rPr>
              <w:t>H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>ealth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and </w:t>
            </w:r>
            <w:r w:rsidR="00612202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>afety and/or Firs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>t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 Aider</w:t>
            </w:r>
            <w:r w:rsidR="00612202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14:paraId="02E7051C" w14:textId="2E0412DC" w:rsidR="0047407B" w:rsidRPr="004C46B3" w:rsidRDefault="0047407B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4C46B3">
              <w:rPr>
                <w:rFonts w:cstheme="minorHAnsi"/>
                <w:color w:val="000000"/>
                <w:sz w:val="22"/>
                <w:szCs w:val="22"/>
              </w:rPr>
              <w:t>Know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>l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>edge of the Wa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>te/</w:t>
            </w:r>
            <w:r w:rsidRPr="004C46B3">
              <w:rPr>
                <w:rFonts w:cstheme="minorHAnsi"/>
                <w:color w:val="000000"/>
                <w:spacing w:val="-3"/>
                <w:sz w:val="22"/>
                <w:szCs w:val="22"/>
              </w:rPr>
              <w:t>A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ggregate/Haulage market.  </w:t>
            </w:r>
          </w:p>
          <w:p w14:paraId="1EE1E336" w14:textId="32B52ABD" w:rsidR="00382ADC" w:rsidRPr="00612202" w:rsidRDefault="0047407B" w:rsidP="00612202">
            <w:pPr>
              <w:ind w:right="134"/>
              <w:rPr>
                <w:rFonts w:cstheme="minorHAnsi"/>
                <w:color w:val="010302"/>
                <w:sz w:val="22"/>
                <w:szCs w:val="22"/>
              </w:rPr>
            </w:pPr>
            <w:r w:rsidRPr="004C46B3">
              <w:rPr>
                <w:rFonts w:cstheme="minorHAnsi"/>
                <w:color w:val="000000"/>
                <w:sz w:val="22"/>
                <w:szCs w:val="22"/>
              </w:rPr>
              <w:t>Note</w:t>
            </w:r>
            <w:r w:rsidR="001B37F9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taking 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>s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>kills and expe</w:t>
            </w:r>
            <w:r w:rsidRPr="004C46B3">
              <w:rPr>
                <w:rFonts w:cstheme="minorHAnsi"/>
                <w:color w:val="000000"/>
                <w:spacing w:val="-2"/>
                <w:sz w:val="22"/>
                <w:szCs w:val="22"/>
              </w:rPr>
              <w:t>r</w:t>
            </w:r>
            <w:r w:rsidRPr="004C46B3">
              <w:rPr>
                <w:rFonts w:cstheme="minorHAnsi"/>
                <w:color w:val="000000"/>
                <w:sz w:val="22"/>
                <w:szCs w:val="22"/>
              </w:rPr>
              <w:t xml:space="preserve">ience.     </w:t>
            </w:r>
          </w:p>
        </w:tc>
      </w:tr>
    </w:tbl>
    <w:p w14:paraId="23272DE6" w14:textId="77777777" w:rsidR="00DF5F9B" w:rsidRPr="00EB1C4D" w:rsidRDefault="00DF5F9B" w:rsidP="00612202">
      <w:pPr>
        <w:ind w:right="134"/>
      </w:pPr>
    </w:p>
    <w:sectPr w:rsidR="00DF5F9B" w:rsidRPr="00EB1C4D" w:rsidSect="00345D65">
      <w:headerReference w:type="first" r:id="rId10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2A87" w14:textId="77777777" w:rsidR="005A11C1" w:rsidRDefault="005A11C1">
      <w:pPr>
        <w:spacing w:after="0"/>
      </w:pPr>
      <w:r>
        <w:separator/>
      </w:r>
    </w:p>
  </w:endnote>
  <w:endnote w:type="continuationSeparator" w:id="0">
    <w:p w14:paraId="1D618405" w14:textId="77777777" w:rsidR="005A11C1" w:rsidRDefault="005A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3B7B" w14:textId="77777777" w:rsidR="005A11C1" w:rsidRDefault="005A11C1">
      <w:pPr>
        <w:spacing w:after="0"/>
      </w:pPr>
      <w:r>
        <w:separator/>
      </w:r>
    </w:p>
  </w:footnote>
  <w:footnote w:type="continuationSeparator" w:id="0">
    <w:p w14:paraId="3E4B859F" w14:textId="77777777" w:rsidR="005A11C1" w:rsidRDefault="005A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44C76"/>
    <w:rsid w:val="000834B2"/>
    <w:rsid w:val="00096040"/>
    <w:rsid w:val="000A3999"/>
    <w:rsid w:val="000C62DC"/>
    <w:rsid w:val="000E5111"/>
    <w:rsid w:val="000E78C3"/>
    <w:rsid w:val="001330A9"/>
    <w:rsid w:val="001440AE"/>
    <w:rsid w:val="001B37F9"/>
    <w:rsid w:val="001D1F61"/>
    <w:rsid w:val="0021028E"/>
    <w:rsid w:val="00275366"/>
    <w:rsid w:val="00277E3B"/>
    <w:rsid w:val="002C33BB"/>
    <w:rsid w:val="002C4D6E"/>
    <w:rsid w:val="003200F5"/>
    <w:rsid w:val="003228F6"/>
    <w:rsid w:val="00345D65"/>
    <w:rsid w:val="00374FFE"/>
    <w:rsid w:val="00382ADC"/>
    <w:rsid w:val="00395269"/>
    <w:rsid w:val="003D361D"/>
    <w:rsid w:val="003E34AB"/>
    <w:rsid w:val="003F0F16"/>
    <w:rsid w:val="00425881"/>
    <w:rsid w:val="004353BE"/>
    <w:rsid w:val="004533D6"/>
    <w:rsid w:val="0047407B"/>
    <w:rsid w:val="004B29FD"/>
    <w:rsid w:val="004C46B3"/>
    <w:rsid w:val="00566FD8"/>
    <w:rsid w:val="0058409F"/>
    <w:rsid w:val="00584275"/>
    <w:rsid w:val="005A11C1"/>
    <w:rsid w:val="005F4703"/>
    <w:rsid w:val="00612202"/>
    <w:rsid w:val="00630F61"/>
    <w:rsid w:val="00653E3F"/>
    <w:rsid w:val="006A3C5D"/>
    <w:rsid w:val="006C03B4"/>
    <w:rsid w:val="006C43E4"/>
    <w:rsid w:val="007024F4"/>
    <w:rsid w:val="0070638B"/>
    <w:rsid w:val="00710F2E"/>
    <w:rsid w:val="0073570C"/>
    <w:rsid w:val="007372FD"/>
    <w:rsid w:val="007549AC"/>
    <w:rsid w:val="00795BB9"/>
    <w:rsid w:val="007F1837"/>
    <w:rsid w:val="00814FFB"/>
    <w:rsid w:val="00842999"/>
    <w:rsid w:val="00881E12"/>
    <w:rsid w:val="008C3602"/>
    <w:rsid w:val="0090317E"/>
    <w:rsid w:val="0091341A"/>
    <w:rsid w:val="0093501F"/>
    <w:rsid w:val="009E03D8"/>
    <w:rsid w:val="00AA7721"/>
    <w:rsid w:val="00AE18FD"/>
    <w:rsid w:val="00B1239D"/>
    <w:rsid w:val="00B13F1F"/>
    <w:rsid w:val="00B170BC"/>
    <w:rsid w:val="00B2039C"/>
    <w:rsid w:val="00B638A2"/>
    <w:rsid w:val="00BE3E77"/>
    <w:rsid w:val="00C20238"/>
    <w:rsid w:val="00C47FE6"/>
    <w:rsid w:val="00C93C9C"/>
    <w:rsid w:val="00CC04DD"/>
    <w:rsid w:val="00D43F70"/>
    <w:rsid w:val="00D4473B"/>
    <w:rsid w:val="00D63874"/>
    <w:rsid w:val="00D676C5"/>
    <w:rsid w:val="00DB4528"/>
    <w:rsid w:val="00DB4662"/>
    <w:rsid w:val="00DE1087"/>
    <w:rsid w:val="00DF5F9B"/>
    <w:rsid w:val="00E23334"/>
    <w:rsid w:val="00E35228"/>
    <w:rsid w:val="00E41C91"/>
    <w:rsid w:val="00E642C4"/>
    <w:rsid w:val="00EB1C4D"/>
    <w:rsid w:val="00EC4B69"/>
    <w:rsid w:val="00ED371D"/>
    <w:rsid w:val="00EF0639"/>
    <w:rsid w:val="00F31060"/>
    <w:rsid w:val="00F67FD1"/>
    <w:rsid w:val="00F73EDE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7" ma:contentTypeDescription="Create a new document." ma:contentTypeScope="" ma:versionID="e42c6a9147d4e7ac9205bc95b3d7fe6b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621111498035dfd8444002f591b213cf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7272fd-0fc0-4f87-8268-6b7318daa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78fd83-65c5-47de-bb8c-4ecd7f4cd6dc}" ma:internalName="TaxCatchAll" ma:showField="CatchAllData" ma:web="2992ab5c-e39d-4a4f-836d-47c255bcd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  <TaxCatchAll xmlns="2992ab5c-e39d-4a4f-836d-47c255bcd05e" xsi:nil="true"/>
    <lcf76f155ced4ddcb4097134ff3c332f xmlns="7cb40519-2f30-44b8-b63a-add3b325a4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A2ACC-E2EA-4062-9260-F6512EBD1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C17BF-3011-425B-9D85-1160CC0A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  <ds:schemaRef ds:uri="2992ab5c-e39d-4a4f-836d-47c255bcd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0</TotalTime>
  <Pages>2</Pages>
  <Words>596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PRINTABILITY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Bradley</dc:creator>
  <cp:keywords/>
  <dc:description/>
  <cp:lastModifiedBy>Melanie Phillips</cp:lastModifiedBy>
  <cp:revision>2</cp:revision>
  <cp:lastPrinted>2023-04-25T10:04:00Z</cp:lastPrinted>
  <dcterms:created xsi:type="dcterms:W3CDTF">2023-04-25T10:04:00Z</dcterms:created>
  <dcterms:modified xsi:type="dcterms:W3CDTF">2023-04-25T10:04:00Z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  <property fmtid="{D5CDD505-2E9C-101B-9397-08002B2CF9AE}" pid="3" name="_Level">
    <vt:i4>2</vt:i4>
  </property>
  <property fmtid="{D5CDD505-2E9C-101B-9397-08002B2CF9AE}" pid="4" name="Order">
    <vt:r8>917100</vt:r8>
  </property>
  <property fmtid="{D5CDD505-2E9C-101B-9397-08002B2CF9AE}" pid="5" name="_UIVersion">
    <vt:i4>6</vt:i4>
  </property>
  <property fmtid="{D5CDD505-2E9C-101B-9397-08002B2CF9AE}" pid="6" name="WorkflowVersion">
    <vt:i4>1</vt:i4>
  </property>
  <property fmtid="{D5CDD505-2E9C-101B-9397-08002B2CF9AE}" pid="7" name="_IsCurrentVersion">
    <vt:bool>true</vt:bool>
  </property>
  <property fmtid="{D5CDD505-2E9C-101B-9397-08002B2CF9AE}" pid="8" name="_UIVersionString">
    <vt:lpwstr>0.6</vt:lpwstr>
  </property>
  <property fmtid="{D5CDD505-2E9C-101B-9397-08002B2CF9AE}" pid="9" name="MediaServiceImageTags">
    <vt:lpwstr/>
  </property>
</Properties>
</file>